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0F10" w14:textId="77777777" w:rsidR="00F57062" w:rsidRPr="00F51D62" w:rsidRDefault="00F57062" w:rsidP="00F57062">
      <w:pPr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Todos los documentos deberán cumplir con los siguientes requerimientos:</w:t>
      </w:r>
    </w:p>
    <w:p w14:paraId="5576C322" w14:textId="29CFEBE4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Todo el manuscrito debe ser de tres páginas mínim</w:t>
      </w:r>
      <w:r w:rsidR="0024324C" w:rsidRPr="00F51D62">
        <w:rPr>
          <w:rFonts w:ascii="Times New Roman" w:eastAsia="Times New Roman" w:hAnsi="Times New Roman" w:cs="Times New Roman"/>
          <w:sz w:val="24"/>
          <w:szCs w:val="24"/>
        </w:rPr>
        <w:t xml:space="preserve">o y ocho como máximo, escrito en </w:t>
      </w:r>
      <w:r w:rsidRPr="00F51D62">
        <w:rPr>
          <w:rFonts w:ascii="Times New Roman" w:hAnsi="Times New Roman" w:cs="Times New Roman"/>
          <w:sz w:val="24"/>
          <w:szCs w:val="24"/>
        </w:rPr>
        <w:t xml:space="preserve">Word, tipo de letra “Times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 xml:space="preserve">” de 12 </w:t>
      </w:r>
      <w:proofErr w:type="spellStart"/>
      <w:r w:rsidR="00155D58">
        <w:rPr>
          <w:rFonts w:ascii="Times New Roman" w:hAnsi="Times New Roman" w:cs="Times New Roman"/>
          <w:sz w:val="24"/>
          <w:szCs w:val="24"/>
        </w:rPr>
        <w:t>pt</w:t>
      </w:r>
      <w:r w:rsidR="000F5FB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>, márgenes superior e inferior de 2.5</w:t>
      </w:r>
      <w:r w:rsidR="006706F0">
        <w:rPr>
          <w:rFonts w:ascii="Times New Roman" w:hAnsi="Times New Roman" w:cs="Times New Roman"/>
          <w:sz w:val="24"/>
          <w:szCs w:val="24"/>
        </w:rPr>
        <w:t xml:space="preserve"> cm</w:t>
      </w:r>
      <w:r w:rsidRPr="00F51D62">
        <w:rPr>
          <w:rFonts w:ascii="Times New Roman" w:hAnsi="Times New Roman" w:cs="Times New Roman"/>
          <w:sz w:val="24"/>
          <w:szCs w:val="24"/>
        </w:rPr>
        <w:t xml:space="preserve"> e izquierdo y derecho de 3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 xml:space="preserve">. </w:t>
      </w:r>
      <w:r w:rsidR="00155D58">
        <w:rPr>
          <w:rFonts w:ascii="Times New Roman" w:hAnsi="Times New Roman" w:cs="Times New Roman"/>
          <w:sz w:val="24"/>
          <w:szCs w:val="24"/>
        </w:rPr>
        <w:t>hoja t</w:t>
      </w:r>
      <w:r w:rsidRPr="00F51D62">
        <w:rPr>
          <w:rFonts w:ascii="Times New Roman" w:hAnsi="Times New Roman" w:cs="Times New Roman"/>
          <w:sz w:val="24"/>
          <w:szCs w:val="24"/>
        </w:rPr>
        <w:t>amaño carta, con un interlineado</w:t>
      </w:r>
      <w:r w:rsidR="00155D58">
        <w:rPr>
          <w:rFonts w:ascii="Times New Roman" w:hAnsi="Times New Roman" w:cs="Times New Roman"/>
          <w:sz w:val="24"/>
          <w:szCs w:val="24"/>
        </w:rPr>
        <w:t xml:space="preserve"> sencillo</w:t>
      </w:r>
      <w:r w:rsidRPr="00F51D62">
        <w:rPr>
          <w:rFonts w:ascii="Times New Roman" w:hAnsi="Times New Roman" w:cs="Times New Roman"/>
          <w:sz w:val="24"/>
          <w:szCs w:val="24"/>
        </w:rPr>
        <w:t xml:space="preserve">, texto </w:t>
      </w:r>
      <w:r w:rsidR="002B69B5">
        <w:rPr>
          <w:rFonts w:ascii="Times New Roman" w:hAnsi="Times New Roman" w:cs="Times New Roman"/>
          <w:sz w:val="24"/>
          <w:szCs w:val="24"/>
        </w:rPr>
        <w:t xml:space="preserve">con alineación </w:t>
      </w:r>
      <w:r w:rsidRPr="00F51D62">
        <w:rPr>
          <w:rFonts w:ascii="Times New Roman" w:hAnsi="Times New Roman" w:cs="Times New Roman"/>
          <w:sz w:val="24"/>
          <w:szCs w:val="24"/>
        </w:rPr>
        <w:t>justificado.</w:t>
      </w:r>
    </w:p>
    <w:p w14:paraId="4828E5E3" w14:textId="03406532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Figuras centradas e intercaladas en el texto, con 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>pie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figura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 y claro</w:t>
      </w:r>
      <w:r w:rsidR="00155D58">
        <w:rPr>
          <w:rFonts w:ascii="Times New Roman" w:eastAsia="Times New Roman" w:hAnsi="Times New Roman" w:cs="Times New Roman"/>
          <w:sz w:val="24"/>
          <w:szCs w:val="24"/>
        </w:rPr>
        <w:t xml:space="preserve">, con letra a 8 </w:t>
      </w:r>
      <w:proofErr w:type="spellStart"/>
      <w:r w:rsidR="00155D58">
        <w:rPr>
          <w:rFonts w:ascii="Times New Roman" w:eastAsia="Times New Roman" w:hAnsi="Times New Roman" w:cs="Times New Roman"/>
          <w:sz w:val="24"/>
          <w:szCs w:val="24"/>
        </w:rPr>
        <w:t>pt</w:t>
      </w:r>
      <w:r w:rsidR="002B69B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81CF0" w14:textId="219B13C2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Tablas centradas e intercaladas en el texto,</w:t>
      </w:r>
      <w:r w:rsidR="0003407D">
        <w:rPr>
          <w:rFonts w:ascii="Times New Roman" w:eastAsia="Times New Roman" w:hAnsi="Times New Roman" w:cs="Times New Roman"/>
          <w:sz w:val="24"/>
          <w:szCs w:val="24"/>
        </w:rPr>
        <w:t xml:space="preserve"> con letra a 10 </w:t>
      </w:r>
      <w:proofErr w:type="spellStart"/>
      <w:r w:rsidR="0003407D">
        <w:rPr>
          <w:rFonts w:ascii="Times New Roman" w:eastAsia="Times New Roman" w:hAnsi="Times New Roman" w:cs="Times New Roman"/>
          <w:sz w:val="24"/>
          <w:szCs w:val="24"/>
        </w:rPr>
        <w:t>pt</w:t>
      </w:r>
      <w:r w:rsidR="002B69B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0340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07D">
        <w:rPr>
          <w:rFonts w:ascii="Times New Roman" w:eastAsia="Times New Roman" w:hAnsi="Times New Roman" w:cs="Times New Roman"/>
          <w:sz w:val="24"/>
          <w:szCs w:val="24"/>
        </w:rPr>
        <w:t>l</w:t>
      </w:r>
      <w:r w:rsidR="00AA096F" w:rsidRPr="00F51D62">
        <w:rPr>
          <w:rFonts w:ascii="Times New Roman" w:eastAsia="Times New Roman" w:hAnsi="Times New Roman" w:cs="Times New Roman"/>
          <w:sz w:val="24"/>
          <w:szCs w:val="24"/>
        </w:rPr>
        <w:t>o</w:t>
      </w:r>
      <w:r w:rsidR="000340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096F" w:rsidRPr="00F51D62">
        <w:rPr>
          <w:rFonts w:ascii="Times New Roman" w:eastAsia="Times New Roman" w:hAnsi="Times New Roman" w:cs="Times New Roman"/>
          <w:sz w:val="24"/>
          <w:szCs w:val="24"/>
        </w:rPr>
        <w:t xml:space="preserve"> títulos </w:t>
      </w:r>
      <w:r w:rsidR="00245440" w:rsidRPr="00F51D62">
        <w:rPr>
          <w:rFonts w:ascii="Times New Roman" w:eastAsia="Times New Roman" w:hAnsi="Times New Roman" w:cs="Times New Roman"/>
          <w:sz w:val="24"/>
          <w:szCs w:val="24"/>
        </w:rPr>
        <w:t xml:space="preserve">arriba de la tabla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breves y claros</w:t>
      </w:r>
      <w:r w:rsidR="00155D58">
        <w:rPr>
          <w:rFonts w:ascii="Times New Roman" w:eastAsia="Times New Roman" w:hAnsi="Times New Roman" w:cs="Times New Roman"/>
          <w:sz w:val="24"/>
          <w:szCs w:val="24"/>
        </w:rPr>
        <w:t xml:space="preserve">, con letra a 8 </w:t>
      </w:r>
      <w:proofErr w:type="spellStart"/>
      <w:r w:rsidR="00155D58">
        <w:rPr>
          <w:rFonts w:ascii="Times New Roman" w:eastAsia="Times New Roman" w:hAnsi="Times New Roman" w:cs="Times New Roman"/>
          <w:sz w:val="24"/>
          <w:szCs w:val="24"/>
        </w:rPr>
        <w:t>pt</w:t>
      </w:r>
      <w:r w:rsidR="002B69B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B1D79" w14:textId="77777777" w:rsidR="00AA096F" w:rsidRPr="00F51D62" w:rsidRDefault="00AA096F" w:rsidP="00501CB0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Tanto figuras como tablas deberán de ir citadas en el texto antes de que aparezcan.</w:t>
      </w:r>
    </w:p>
    <w:p w14:paraId="2AB66F38" w14:textId="77777777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Las fórmulas deben estar centradas y numeradas.</w:t>
      </w:r>
    </w:p>
    <w:p w14:paraId="33D57D07" w14:textId="77777777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Introducir numeración de página al centro y pie de página.</w:t>
      </w:r>
    </w:p>
    <w:p w14:paraId="202A4C89" w14:textId="3A9B5059" w:rsidR="00C10F96" w:rsidRPr="00F51D62" w:rsidRDefault="00F570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Título </w:t>
      </w:r>
      <w:r w:rsidR="00F51D62" w:rsidRPr="00F51D62">
        <w:rPr>
          <w:rFonts w:ascii="Times New Roman" w:hAnsi="Times New Roman" w:cs="Times New Roman"/>
          <w:sz w:val="24"/>
          <w:szCs w:val="24"/>
        </w:rPr>
        <w:t>deberán ser claro, estar centrado</w:t>
      </w:r>
      <w:r w:rsidR="00155D58">
        <w:rPr>
          <w:rFonts w:ascii="Times New Roman" w:hAnsi="Times New Roman" w:cs="Times New Roman"/>
          <w:sz w:val="24"/>
          <w:szCs w:val="24"/>
        </w:rPr>
        <w:t>,</w:t>
      </w:r>
      <w:r w:rsidR="00F51D62" w:rsidRPr="00F51D62">
        <w:rPr>
          <w:rFonts w:ascii="Times New Roman" w:hAnsi="Times New Roman" w:cs="Times New Roman"/>
          <w:sz w:val="24"/>
          <w:szCs w:val="24"/>
        </w:rPr>
        <w:t xml:space="preserve"> con negritas</w:t>
      </w:r>
      <w:r w:rsidR="00C71C00">
        <w:rPr>
          <w:rFonts w:ascii="Times New Roman" w:hAnsi="Times New Roman" w:cs="Times New Roman"/>
          <w:sz w:val="24"/>
          <w:szCs w:val="24"/>
        </w:rPr>
        <w:t>, en mayúsculas</w:t>
      </w:r>
      <w:r w:rsidR="00155D58">
        <w:rPr>
          <w:rFonts w:ascii="Times New Roman" w:hAnsi="Times New Roman" w:cs="Times New Roman"/>
          <w:sz w:val="24"/>
          <w:szCs w:val="24"/>
        </w:rPr>
        <w:t xml:space="preserve"> y con un tamaño de letra de 16 </w:t>
      </w:r>
      <w:proofErr w:type="spellStart"/>
      <w:r w:rsidR="00155D58">
        <w:rPr>
          <w:rFonts w:ascii="Times New Roman" w:hAnsi="Times New Roman" w:cs="Times New Roman"/>
          <w:sz w:val="24"/>
          <w:szCs w:val="24"/>
        </w:rPr>
        <w:t>pt</w:t>
      </w:r>
      <w:r w:rsidR="002B69B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55D58">
        <w:rPr>
          <w:rFonts w:ascii="Times New Roman" w:hAnsi="Times New Roman" w:cs="Times New Roman"/>
          <w:sz w:val="24"/>
          <w:szCs w:val="24"/>
        </w:rPr>
        <w:t>.</w:t>
      </w:r>
    </w:p>
    <w:p w14:paraId="11C6F931" w14:textId="7076BCB2" w:rsidR="00F57062" w:rsidRDefault="00F51D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ubtítulo 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y subsecciones </w:t>
      </w:r>
      <w:r w:rsidR="00F57062" w:rsidRPr="00F51D62">
        <w:rPr>
          <w:rFonts w:ascii="Times New Roman" w:hAnsi="Times New Roman" w:cs="Times New Roman"/>
          <w:sz w:val="24"/>
          <w:szCs w:val="24"/>
        </w:rPr>
        <w:t>(si lo</w:t>
      </w:r>
      <w:r w:rsidR="000B353E"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tiene)</w:t>
      </w:r>
      <w:r w:rsidR="000B353E" w:rsidRPr="00F51D62">
        <w:rPr>
          <w:rFonts w:ascii="Times New Roman" w:hAnsi="Times New Roman" w:cs="Times New Roman"/>
          <w:sz w:val="24"/>
          <w:szCs w:val="24"/>
        </w:rPr>
        <w:t>,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</w:t>
      </w:r>
      <w:r w:rsidR="000B353E" w:rsidRPr="00F51D62">
        <w:rPr>
          <w:rFonts w:ascii="Times New Roman" w:hAnsi="Times New Roman" w:cs="Times New Roman"/>
          <w:sz w:val="24"/>
          <w:szCs w:val="24"/>
        </w:rPr>
        <w:t>d</w:t>
      </w:r>
      <w:r w:rsidR="00F57062" w:rsidRPr="00F51D62">
        <w:rPr>
          <w:rFonts w:ascii="Times New Roman" w:hAnsi="Times New Roman" w:cs="Times New Roman"/>
          <w:sz w:val="24"/>
          <w:szCs w:val="24"/>
        </w:rPr>
        <w:t>eberá</w:t>
      </w:r>
      <w:r w:rsidR="000B353E" w:rsidRPr="00F51D62">
        <w:rPr>
          <w:rFonts w:ascii="Times New Roman" w:hAnsi="Times New Roman" w:cs="Times New Roman"/>
          <w:sz w:val="24"/>
          <w:szCs w:val="24"/>
        </w:rPr>
        <w:t>n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ser claro, estar </w:t>
      </w:r>
      <w:r w:rsidR="002B69B5">
        <w:rPr>
          <w:rFonts w:ascii="Times New Roman" w:hAnsi="Times New Roman" w:cs="Times New Roman"/>
          <w:sz w:val="24"/>
          <w:szCs w:val="24"/>
        </w:rPr>
        <w:t>alineados</w:t>
      </w:r>
      <w:r w:rsidR="00245EE7" w:rsidRPr="00F51D62">
        <w:rPr>
          <w:rFonts w:ascii="Times New Roman" w:hAnsi="Times New Roman" w:cs="Times New Roman"/>
          <w:sz w:val="24"/>
          <w:szCs w:val="24"/>
        </w:rPr>
        <w:t xml:space="preserve"> a la izquierda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con negritas</w:t>
      </w:r>
      <w:r w:rsidR="0000167A">
        <w:rPr>
          <w:rFonts w:ascii="Times New Roman" w:hAnsi="Times New Roman" w:cs="Times New Roman"/>
          <w:sz w:val="24"/>
          <w:szCs w:val="24"/>
        </w:rPr>
        <w:t>, además de venir numerad</w:t>
      </w:r>
      <w:r w:rsidR="00CD52E1">
        <w:rPr>
          <w:rFonts w:ascii="Times New Roman" w:hAnsi="Times New Roman" w:cs="Times New Roman"/>
          <w:sz w:val="24"/>
          <w:szCs w:val="24"/>
        </w:rPr>
        <w:t>o</w:t>
      </w:r>
      <w:r w:rsidR="0000167A">
        <w:rPr>
          <w:rFonts w:ascii="Times New Roman" w:hAnsi="Times New Roman" w:cs="Times New Roman"/>
          <w:sz w:val="24"/>
          <w:szCs w:val="24"/>
        </w:rPr>
        <w:t>s a partir de la “</w:t>
      </w:r>
      <w:r w:rsidR="00CD52E1">
        <w:rPr>
          <w:rFonts w:ascii="Times New Roman" w:hAnsi="Times New Roman" w:cs="Times New Roman"/>
          <w:sz w:val="24"/>
          <w:szCs w:val="24"/>
        </w:rPr>
        <w:t>INTRODUCCIÓN</w:t>
      </w:r>
      <w:r w:rsidR="0000167A">
        <w:rPr>
          <w:rFonts w:ascii="Times New Roman" w:hAnsi="Times New Roman" w:cs="Times New Roman"/>
          <w:sz w:val="24"/>
          <w:szCs w:val="24"/>
        </w:rPr>
        <w:t>”</w:t>
      </w:r>
      <w:r w:rsidR="00F57062" w:rsidRPr="00F51D62">
        <w:rPr>
          <w:rFonts w:ascii="Times New Roman" w:hAnsi="Times New Roman" w:cs="Times New Roman"/>
          <w:sz w:val="24"/>
          <w:szCs w:val="24"/>
        </w:rPr>
        <w:t>.</w:t>
      </w:r>
    </w:p>
    <w:p w14:paraId="2A4A21DC" w14:textId="393804D2" w:rsidR="00CD52E1" w:rsidRDefault="00CD52E1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Subtítulos deberán estar en mayúsculas.</w:t>
      </w:r>
    </w:p>
    <w:p w14:paraId="351DACA7" w14:textId="3C3591DD" w:rsidR="00CD52E1" w:rsidRPr="00F51D62" w:rsidRDefault="00CD52E1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Subsecciones deberán venir en minúsculas.</w:t>
      </w:r>
    </w:p>
    <w:p w14:paraId="195282FA" w14:textId="77777777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Autores, deberán incluir la institución a la que pertenecen, así como, su correo institucional. </w:t>
      </w:r>
    </w:p>
    <w:p w14:paraId="0D7770D0" w14:textId="0E834D9F"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Un </w:t>
      </w:r>
      <w:r w:rsidR="00CD52E1">
        <w:rPr>
          <w:rFonts w:ascii="Times New Roman" w:hAnsi="Times New Roman" w:cs="Times New Roman"/>
          <w:sz w:val="24"/>
          <w:szCs w:val="24"/>
        </w:rPr>
        <w:t>r</w:t>
      </w:r>
      <w:r w:rsidR="00F57062" w:rsidRPr="00F51D62">
        <w:rPr>
          <w:rFonts w:ascii="Times New Roman" w:hAnsi="Times New Roman" w:cs="Times New Roman"/>
          <w:sz w:val="24"/>
          <w:szCs w:val="24"/>
        </w:rPr>
        <w:t>esumen en español e inglés, con una extensión máxima de 10 líneas.</w:t>
      </w:r>
    </w:p>
    <w:p w14:paraId="3A2F93AF" w14:textId="77777777"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Anotar un máximo de 3 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palabras claves en español e inglés. </w:t>
      </w:r>
    </w:p>
    <w:p w14:paraId="4E417C49" w14:textId="77777777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El texto debe contener por lo menos: Introducción, Teoría, Parte </w:t>
      </w:r>
      <w:r w:rsidR="000B353E" w:rsidRPr="00F51D62">
        <w:rPr>
          <w:rFonts w:ascii="Times New Roman" w:hAnsi="Times New Roman" w:cs="Times New Roman"/>
          <w:sz w:val="24"/>
          <w:szCs w:val="24"/>
        </w:rPr>
        <w:t>e</w:t>
      </w:r>
      <w:r w:rsidRPr="00F51D62">
        <w:rPr>
          <w:rFonts w:ascii="Times New Roman" w:hAnsi="Times New Roman" w:cs="Times New Roman"/>
          <w:sz w:val="24"/>
          <w:szCs w:val="24"/>
        </w:rPr>
        <w:t>xperimental, Conclusiones, y Referencias</w:t>
      </w:r>
      <w:r w:rsidR="000B353E" w:rsidRPr="00F51D62">
        <w:rPr>
          <w:rFonts w:ascii="Times New Roman" w:hAnsi="Times New Roman" w:cs="Times New Roman"/>
          <w:sz w:val="24"/>
          <w:szCs w:val="24"/>
        </w:rPr>
        <w:t>; o equivalentes</w:t>
      </w:r>
      <w:r w:rsidRPr="00F51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9E2F2" w14:textId="3EB73B99" w:rsidR="00F570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Las </w:t>
      </w:r>
      <w:r w:rsidR="000B353E" w:rsidRPr="00F51D62">
        <w:rPr>
          <w:rFonts w:ascii="Times New Roman" w:hAnsi="Times New Roman" w:cs="Times New Roman"/>
          <w:sz w:val="24"/>
          <w:szCs w:val="24"/>
        </w:rPr>
        <w:t>r</w:t>
      </w:r>
      <w:r w:rsidRPr="00F51D62">
        <w:rPr>
          <w:rFonts w:ascii="Times New Roman" w:hAnsi="Times New Roman" w:cs="Times New Roman"/>
          <w:sz w:val="24"/>
          <w:szCs w:val="24"/>
        </w:rPr>
        <w:t xml:space="preserve">eferencias, citas, pie de página, se deberá utilizar el formato SPIE </w:t>
      </w:r>
    </w:p>
    <w:p w14:paraId="16762ABC" w14:textId="676B5FB7" w:rsidR="00C86EAD" w:rsidRPr="00F51D62" w:rsidRDefault="00C86EAD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referencias deben venir con numero entre corches, sangría francesa a 1cm, sangría izquierda 0.63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="002B69B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Espaciado posterior </w:t>
      </w:r>
      <w:proofErr w:type="gramStart"/>
      <w:r>
        <w:rPr>
          <w:rFonts w:ascii="Times New Roman" w:hAnsi="Times New Roman" w:cs="Times New Roman"/>
          <w:sz w:val="24"/>
          <w:szCs w:val="24"/>
        </w:rPr>
        <w:t>a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="002B69B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94435E" w14:textId="77777777"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La bibliografía y las notas deberán incluirse al final del texto. Dentro del texto solo se pondrá el número o letra y sólo al pie de página se incluirá la referencia completa.</w:t>
      </w:r>
    </w:p>
    <w:p w14:paraId="34E944BE" w14:textId="77777777" w:rsidR="00F57062" w:rsidRPr="00F51D62" w:rsidRDefault="0094547A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Deberá enviar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el (los) nombre (s) del (los) autor (es) con un breve currículum académico y/o profesional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 con un máximo de 300 palabras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una fotografía.</w:t>
      </w:r>
    </w:p>
    <w:p w14:paraId="73FEED75" w14:textId="77777777" w:rsidR="00DF0CC8" w:rsidRPr="00F51D62" w:rsidRDefault="00DF0CC8" w:rsidP="00501C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El extenso deberá ser enviado al correo electrónico: </w:t>
      </w:r>
      <w:hyperlink r:id="rId8" w:history="1">
        <w:r w:rsidRPr="00F51D6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tecnologia_salud@inaoep.mx</w:t>
        </w:r>
      </w:hyperlink>
    </w:p>
    <w:p w14:paraId="15E8A9CD" w14:textId="77777777" w:rsidR="00F57062" w:rsidRPr="00F51D62" w:rsidRDefault="000B353E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Por favor tengan cuidado en r</w:t>
      </w:r>
      <w:r w:rsidR="00F57062" w:rsidRPr="00F51D62">
        <w:rPr>
          <w:rFonts w:ascii="Times New Roman" w:hAnsi="Times New Roman" w:cs="Times New Roman"/>
          <w:sz w:val="24"/>
          <w:szCs w:val="24"/>
        </w:rPr>
        <w:t>evisar la ortografía, así como la claridad en la redacción</w:t>
      </w:r>
    </w:p>
    <w:p w14:paraId="19C6E089" w14:textId="77777777" w:rsidR="00F57062" w:rsidRPr="00F51D62" w:rsidRDefault="00F57062" w:rsidP="00501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50BED" w14:textId="1703F367" w:rsidR="00F57062" w:rsidRPr="00F51D62" w:rsidRDefault="00F57062" w:rsidP="0003407D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hAnsi="Times New Roman" w:cs="Times New Roman"/>
          <w:sz w:val="24"/>
          <w:szCs w:val="24"/>
        </w:rPr>
        <w:t>Se muestra un ejemplo:</w:t>
      </w:r>
      <w:r w:rsidRPr="00F51D62">
        <w:rPr>
          <w:rFonts w:ascii="Times New Roman" w:hAnsi="Times New Roman" w:cs="Times New Roman"/>
          <w:sz w:val="24"/>
          <w:szCs w:val="24"/>
        </w:rPr>
        <w:br w:type="page"/>
      </w:r>
    </w:p>
    <w:p w14:paraId="74975298" w14:textId="77777777" w:rsidR="00CA14FB" w:rsidRPr="00F51D62" w:rsidRDefault="00CA14FB" w:rsidP="00D57E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</w:t>
      </w:r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ÍTULO (Times New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Roman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bold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, 16</w:t>
      </w: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pts</w:t>
      </w:r>
      <w:proofErr w:type="spellEnd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, centrado)</w:t>
      </w:r>
    </w:p>
    <w:p w14:paraId="6C4886B4" w14:textId="77777777"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14:paraId="3564A067" w14:textId="77777777" w:rsidR="00CA14FB" w:rsidRPr="00F51D62" w:rsidRDefault="00CA14FB" w:rsidP="00CA1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Mario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González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>, C. Perez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 M. E. López-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Landa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Ana Méndez 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6A5061" w14:textId="77777777" w:rsidR="00CA14FB" w:rsidRPr="00F51D62" w:rsidRDefault="00CA14FB" w:rsidP="00CA14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14:paraId="399A8596" w14:textId="77777777"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Instituto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Nacional de Astrofísica, Óptica y Electrónica, Pue. Puebla, </w:t>
      </w:r>
      <w:hyperlink r:id="rId9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gonzalez@inaoep.mx</w:t>
        </w:r>
      </w:hyperlink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mendez@inaoep.mx</w:t>
        </w:r>
      </w:hyperlink>
    </w:p>
    <w:p w14:paraId="78039824" w14:textId="77777777"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Universitario de Puebla, Universidad de </w:t>
      </w:r>
      <w:r w:rsidR="00E05FEF" w:rsidRPr="00F51D62">
        <w:rPr>
          <w:rFonts w:ascii="Times New Roman" w:eastAsia="Times New Roman" w:hAnsi="Times New Roman" w:cs="Times New Roman"/>
          <w:sz w:val="24"/>
          <w:szCs w:val="24"/>
        </w:rPr>
        <w:t>México</w:t>
      </w:r>
      <w:r w:rsidRPr="00F51D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F51D62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landa@umex.mx</w:t>
        </w:r>
      </w:hyperlink>
    </w:p>
    <w:p w14:paraId="3CF09650" w14:textId="77777777"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2 líneas en blanco</w:t>
      </w:r>
    </w:p>
    <w:p w14:paraId="74C35101" w14:textId="77777777"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077A52" w14:textId="4BC26E68" w:rsidR="00CA14FB" w:rsidRDefault="00CA14FB" w:rsidP="00543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ResumEn</w:t>
      </w:r>
    </w:p>
    <w:p w14:paraId="7D127188" w14:textId="77777777" w:rsidR="00B864D9" w:rsidRPr="00F51D62" w:rsidRDefault="00B864D9" w:rsidP="00543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DEC3F15" w14:textId="38E4E0A2" w:rsidR="00CA14FB" w:rsidRPr="00B864D9" w:rsidRDefault="00B864D9" w:rsidP="00CA14F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fames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orci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malesuada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enim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placerat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leo magna,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sollicitudin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libero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varius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lacinia id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litora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feugiat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neque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luctus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ante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ut.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elementum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ad vehicula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massa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magnis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lectus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nunc, 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rhoncus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mi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cras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interdum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posuere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penatibus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cursus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14:paraId="1AC86C12" w14:textId="15E6AB89" w:rsidR="00B864D9" w:rsidRDefault="00B864D9" w:rsidP="00CA14FB">
      <w:pPr>
        <w:spacing w:after="0" w:line="240" w:lineRule="auto"/>
        <w:jc w:val="both"/>
        <w:rPr>
          <w:rFonts w:ascii="Source Sans Pro" w:hAnsi="Source Sans Pro"/>
          <w:spacing w:val="-1"/>
          <w:shd w:val="clear" w:color="auto" w:fill="FFFFFF"/>
        </w:rPr>
      </w:pPr>
    </w:p>
    <w:p w14:paraId="4D4F54B3" w14:textId="77713E20" w:rsidR="00B864D9" w:rsidRPr="00B864D9" w:rsidRDefault="00B864D9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D9">
        <w:rPr>
          <w:rFonts w:ascii="Times New Roman" w:hAnsi="Times New Roman" w:cs="Times New Roman"/>
          <w:b/>
          <w:bCs/>
          <w:sz w:val="24"/>
          <w:szCs w:val="24"/>
        </w:rPr>
        <w:t>Palabras claves:</w:t>
      </w:r>
    </w:p>
    <w:p w14:paraId="5B3CD14F" w14:textId="77777777" w:rsidR="00CA14FB" w:rsidRPr="00F51D62" w:rsidRDefault="00CA14FB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14:paraId="4736A4E2" w14:textId="28D69864" w:rsidR="00DB2FB0" w:rsidRDefault="00DB2FB0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ABSTRAC</w:t>
      </w:r>
    </w:p>
    <w:p w14:paraId="4BA0FD28" w14:textId="7A1CD6A6" w:rsidR="001A02F4" w:rsidRDefault="001A02F4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829FC8F" w14:textId="77777777" w:rsidR="001A02F4" w:rsidRPr="00B864D9" w:rsidRDefault="001A02F4" w:rsidP="001A02F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fames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orci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malesuada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enim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placerat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leo magna,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sollicitudin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libero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varius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lacinia id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litora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feugiat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neque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luctus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ante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ut.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elementum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ad vehicula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massa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magnis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lectus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nunc, 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rhoncus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mi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cras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interdum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posuere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penatibus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cursus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14:paraId="3F638675" w14:textId="5DF726D5" w:rsidR="001A02F4" w:rsidRDefault="001A02F4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D9997C9" w14:textId="3860F521" w:rsidR="001A02F4" w:rsidRPr="001A02F4" w:rsidRDefault="001A02F4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1A02F4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1A02F4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1A02F4">
        <w:rPr>
          <w:rFonts w:ascii="Times New Roman" w:hAnsi="Times New Roman" w:cs="Times New Roman"/>
          <w:b/>
          <w:sz w:val="24"/>
          <w:szCs w:val="24"/>
        </w:rPr>
        <w:t>:</w:t>
      </w:r>
    </w:p>
    <w:p w14:paraId="16603C22" w14:textId="77777777" w:rsidR="00DB2FB0" w:rsidRPr="00F51D62" w:rsidRDefault="00DB2FB0" w:rsidP="00DB2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14:paraId="04EFA984" w14:textId="01B2A0A0" w:rsidR="00CA14FB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1. Introducción </w:t>
      </w:r>
    </w:p>
    <w:p w14:paraId="3CC8CB34" w14:textId="77777777" w:rsidR="001A02F4" w:rsidRPr="00F51D62" w:rsidRDefault="001A02F4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EC8DF27" w14:textId="77777777" w:rsidR="001A02F4" w:rsidRPr="00B864D9" w:rsidRDefault="001A02F4" w:rsidP="001A02F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fames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orci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malesuada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enim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placerat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leo magna,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sollicitudin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libero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varius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lacinia id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litora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feugiat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neque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luctus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ante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ut.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elementum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ad vehicula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massa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magnis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lectus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nunc, a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rhoncus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mi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dignissim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cras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interdum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posuere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nisi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netus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penatibus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praesent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parturient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cursus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Lorem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ipsum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dolor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amet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consectetur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adipiscing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elit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et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blandit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volutpat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consequat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vestibulum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natoque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molestie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quis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nec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imperdiet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nullam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torquent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eros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hendrerit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tempor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habitant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nascetur</w:t>
      </w:r>
      <w:proofErr w:type="spellEnd"/>
      <w:r w:rsidRPr="00B864D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14:paraId="7946D32A" w14:textId="77777777"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D1FE486" w14:textId="7ADF3C9F" w:rsidR="00CA14FB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2. TEORÍA</w:t>
      </w:r>
    </w:p>
    <w:p w14:paraId="6125A8F4" w14:textId="7CCF88F4" w:rsidR="0047434C" w:rsidRPr="0047434C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1E18809" w14:textId="206E5525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Lorem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ipsum</w:t>
      </w:r>
      <w:proofErr w:type="spellEnd"/>
      <w:r w:rsidRPr="0047434C">
        <w:rPr>
          <w:spacing w:val="-1"/>
        </w:rPr>
        <w:t xml:space="preserve"> dolor </w:t>
      </w:r>
      <w:proofErr w:type="spellStart"/>
      <w:r w:rsidRPr="0047434C">
        <w:rPr>
          <w:spacing w:val="-1"/>
        </w:rPr>
        <w:t>sit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amet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consectetur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adipiscing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elit</w:t>
      </w:r>
      <w:proofErr w:type="spellEnd"/>
      <w:r w:rsidRPr="0047434C">
        <w:rPr>
          <w:spacing w:val="-1"/>
        </w:rPr>
        <w:t xml:space="preserve"> et </w:t>
      </w:r>
      <w:proofErr w:type="spellStart"/>
      <w:r w:rsidRPr="0047434C">
        <w:rPr>
          <w:spacing w:val="-1"/>
        </w:rPr>
        <w:t>blandit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consequat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natoque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quis </w:t>
      </w:r>
      <w:proofErr w:type="spellStart"/>
      <w:r w:rsidRPr="0047434C">
        <w:rPr>
          <w:spacing w:val="-1"/>
        </w:rPr>
        <w:t>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torquent</w:t>
      </w:r>
      <w:proofErr w:type="spellEnd"/>
      <w:r w:rsidRPr="0047434C">
        <w:rPr>
          <w:spacing w:val="-1"/>
        </w:rPr>
        <w:t xml:space="preserve"> eros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tempor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fames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orci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placerat</w:t>
      </w:r>
      <w:proofErr w:type="spellEnd"/>
      <w:r w:rsidRPr="0047434C">
        <w:rPr>
          <w:spacing w:val="-1"/>
        </w:rPr>
        <w:t xml:space="preserve"> leo magna,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libero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varius</w:t>
      </w:r>
      <w:proofErr w:type="spellEnd"/>
      <w:r w:rsidRPr="0047434C">
        <w:rPr>
          <w:spacing w:val="-1"/>
        </w:rPr>
        <w:t xml:space="preserve"> lacinia id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neque </w:t>
      </w:r>
      <w:proofErr w:type="spellStart"/>
      <w:r w:rsidRPr="0047434C">
        <w:rPr>
          <w:spacing w:val="-1"/>
        </w:rPr>
        <w:t>luctus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ut.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ad vehicula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magnis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lectus</w:t>
      </w:r>
      <w:proofErr w:type="spellEnd"/>
      <w:r w:rsidRPr="0047434C">
        <w:rPr>
          <w:spacing w:val="-1"/>
        </w:rPr>
        <w:t xml:space="preserve"> nunc, a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mi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cras </w:t>
      </w:r>
      <w:proofErr w:type="spellStart"/>
      <w:r w:rsidRPr="0047434C">
        <w:rPr>
          <w:spacing w:val="-1"/>
        </w:rPr>
        <w:t>hac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interdum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posuere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netus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penatibus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>.</w:t>
      </w:r>
    </w:p>
    <w:p w14:paraId="43C52BC2" w14:textId="77777777" w:rsidR="0047434C" w:rsidRP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</w:p>
    <w:p w14:paraId="40C6038F" w14:textId="30C3EE1F" w:rsidR="0047434C" w:rsidRP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Facilisis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purus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suscipit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maecenas</w:t>
      </w:r>
      <w:proofErr w:type="spellEnd"/>
      <w:r w:rsidRPr="0047434C">
        <w:rPr>
          <w:spacing w:val="-1"/>
        </w:rPr>
        <w:t xml:space="preserve"> ad </w:t>
      </w:r>
      <w:proofErr w:type="spellStart"/>
      <w:r w:rsidRPr="0047434C">
        <w:rPr>
          <w:spacing w:val="-1"/>
        </w:rPr>
        <w:t>nam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sagittis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egestas</w:t>
      </w:r>
      <w:proofErr w:type="spellEnd"/>
      <w:r w:rsidRPr="0047434C">
        <w:rPr>
          <w:spacing w:val="-1"/>
        </w:rPr>
        <w:t xml:space="preserve"> magna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nisl</w:t>
      </w:r>
      <w:proofErr w:type="spellEnd"/>
      <w:r w:rsidRPr="0047434C">
        <w:rPr>
          <w:spacing w:val="-1"/>
        </w:rPr>
        <w:t xml:space="preserve"> ac at tortor,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facilisi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sociosqu</w:t>
      </w:r>
      <w:proofErr w:type="spellEnd"/>
      <w:r w:rsidRPr="0047434C">
        <w:rPr>
          <w:spacing w:val="-1"/>
        </w:rPr>
        <w:t xml:space="preserve"> mus neque. Platea mus </w:t>
      </w:r>
      <w:proofErr w:type="spellStart"/>
      <w:r w:rsidRPr="0047434C">
        <w:rPr>
          <w:spacing w:val="-1"/>
        </w:rPr>
        <w:t>suspendisse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duis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facilisis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a cras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pellentesque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ultricies</w:t>
      </w:r>
      <w:proofErr w:type="spellEnd"/>
      <w:r w:rsidRPr="0047434C">
        <w:rPr>
          <w:spacing w:val="-1"/>
        </w:rPr>
        <w:t xml:space="preserve"> ut nunc </w:t>
      </w:r>
      <w:proofErr w:type="spellStart"/>
      <w:r w:rsidRPr="0047434C">
        <w:rPr>
          <w:spacing w:val="-1"/>
        </w:rPr>
        <w:t>nibh</w:t>
      </w:r>
      <w:proofErr w:type="spellEnd"/>
      <w:r w:rsidRPr="0047434C">
        <w:rPr>
          <w:spacing w:val="-1"/>
        </w:rPr>
        <w:t xml:space="preserve"> ac ultrices </w:t>
      </w:r>
      <w:proofErr w:type="spellStart"/>
      <w:r w:rsidRPr="0047434C">
        <w:rPr>
          <w:spacing w:val="-1"/>
        </w:rPr>
        <w:t>senectus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sagittis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himenaeos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lacus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erat</w:t>
      </w:r>
      <w:proofErr w:type="spellEnd"/>
      <w:r w:rsidRPr="0047434C">
        <w:rPr>
          <w:spacing w:val="-1"/>
        </w:rPr>
        <w:t xml:space="preserve"> vitae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 xml:space="preserve"> id </w:t>
      </w:r>
      <w:proofErr w:type="spellStart"/>
      <w:r w:rsidRPr="0047434C">
        <w:rPr>
          <w:spacing w:val="-1"/>
        </w:rPr>
        <w:t>fermentum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tincidunt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pharetra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Sem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venenatis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pulvinar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mus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libero, </w:t>
      </w:r>
      <w:proofErr w:type="spellStart"/>
      <w:r w:rsidRPr="0047434C">
        <w:rPr>
          <w:spacing w:val="-1"/>
        </w:rPr>
        <w:t>aptent</w:t>
      </w:r>
      <w:proofErr w:type="spellEnd"/>
      <w:r w:rsidRPr="0047434C">
        <w:rPr>
          <w:spacing w:val="-1"/>
        </w:rPr>
        <w:t xml:space="preserve"> ut porta et </w:t>
      </w:r>
      <w:proofErr w:type="spellStart"/>
      <w:r w:rsidRPr="0047434C">
        <w:rPr>
          <w:spacing w:val="-1"/>
        </w:rPr>
        <w:t>bibendum</w:t>
      </w:r>
      <w:proofErr w:type="spellEnd"/>
      <w:r w:rsidRPr="0047434C">
        <w:rPr>
          <w:spacing w:val="-1"/>
        </w:rPr>
        <w:t xml:space="preserve"> nunc </w:t>
      </w:r>
      <w:proofErr w:type="spellStart"/>
      <w:r w:rsidRPr="0047434C">
        <w:rPr>
          <w:spacing w:val="-1"/>
        </w:rPr>
        <w:t>potenti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risus</w:t>
      </w:r>
      <w:proofErr w:type="spellEnd"/>
      <w:r w:rsidRPr="0047434C">
        <w:rPr>
          <w:spacing w:val="-1"/>
        </w:rPr>
        <w:t xml:space="preserve"> mauris leo, </w:t>
      </w:r>
      <w:proofErr w:type="spellStart"/>
      <w:r w:rsidRPr="0047434C">
        <w:rPr>
          <w:spacing w:val="-1"/>
        </w:rPr>
        <w:t>purus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diam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vulputate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fringilla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fusce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donec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tortor.</w:t>
      </w:r>
    </w:p>
    <w:p w14:paraId="3B8EC2AB" w14:textId="77777777"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CEF9BA" w14:textId="77777777"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3. PARTE EXPERIMENTAL</w:t>
      </w:r>
    </w:p>
    <w:p w14:paraId="154F4C15" w14:textId="5642B6B9" w:rsidR="00CA14FB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33FECD" w14:textId="7626D789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Lorem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ipsum</w:t>
      </w:r>
      <w:proofErr w:type="spellEnd"/>
      <w:r w:rsidRPr="0047434C">
        <w:rPr>
          <w:spacing w:val="-1"/>
        </w:rPr>
        <w:t xml:space="preserve"> dolor </w:t>
      </w:r>
      <w:proofErr w:type="spellStart"/>
      <w:r w:rsidRPr="0047434C">
        <w:rPr>
          <w:spacing w:val="-1"/>
        </w:rPr>
        <w:t>sit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amet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consectetur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adipiscing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elit</w:t>
      </w:r>
      <w:proofErr w:type="spellEnd"/>
      <w:r w:rsidRPr="0047434C">
        <w:rPr>
          <w:spacing w:val="-1"/>
        </w:rPr>
        <w:t xml:space="preserve"> et </w:t>
      </w:r>
      <w:proofErr w:type="spellStart"/>
      <w:r w:rsidRPr="0047434C">
        <w:rPr>
          <w:spacing w:val="-1"/>
        </w:rPr>
        <w:t>blandit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consequat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natoque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quis </w:t>
      </w:r>
      <w:proofErr w:type="spellStart"/>
      <w:r w:rsidRPr="0047434C">
        <w:rPr>
          <w:spacing w:val="-1"/>
        </w:rPr>
        <w:t>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torquent</w:t>
      </w:r>
      <w:proofErr w:type="spellEnd"/>
      <w:r w:rsidRPr="0047434C">
        <w:rPr>
          <w:spacing w:val="-1"/>
        </w:rPr>
        <w:t xml:space="preserve"> eros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tempor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fames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orci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placerat</w:t>
      </w:r>
      <w:proofErr w:type="spellEnd"/>
      <w:r w:rsidRPr="0047434C">
        <w:rPr>
          <w:spacing w:val="-1"/>
        </w:rPr>
        <w:t xml:space="preserve"> leo magna,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libero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varius</w:t>
      </w:r>
      <w:proofErr w:type="spellEnd"/>
      <w:r w:rsidRPr="0047434C">
        <w:rPr>
          <w:spacing w:val="-1"/>
        </w:rPr>
        <w:t xml:space="preserve"> lacinia id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neque </w:t>
      </w:r>
      <w:proofErr w:type="spellStart"/>
      <w:r w:rsidRPr="0047434C">
        <w:rPr>
          <w:spacing w:val="-1"/>
        </w:rPr>
        <w:t>luctus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ut.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ad vehicula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magnis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lectus</w:t>
      </w:r>
      <w:proofErr w:type="spellEnd"/>
      <w:r w:rsidRPr="0047434C">
        <w:rPr>
          <w:spacing w:val="-1"/>
        </w:rPr>
        <w:t xml:space="preserve"> nunc, a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mi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cras </w:t>
      </w:r>
      <w:proofErr w:type="spellStart"/>
      <w:r w:rsidRPr="0047434C">
        <w:rPr>
          <w:spacing w:val="-1"/>
        </w:rPr>
        <w:t>hac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interdum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posuere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netus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penatibus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>.</w:t>
      </w:r>
    </w:p>
    <w:p w14:paraId="4B27A6DE" w14:textId="4B39757A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</w:p>
    <w:p w14:paraId="765CB98F" w14:textId="2AE01617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pacing w:val="-1"/>
        </w:rPr>
      </w:pPr>
      <w:r>
        <w:rPr>
          <w:noProof/>
          <w:spacing w:val="-1"/>
        </w:rPr>
        <w:drawing>
          <wp:inline distT="0" distB="0" distL="0" distR="0" wp14:anchorId="1FA31A96" wp14:editId="70FCBCB3">
            <wp:extent cx="1590675" cy="11509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5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3BF5" w14:textId="13F867A6" w:rsidR="0047434C" w:rsidRPr="0047434C" w:rsidRDefault="0047434C" w:rsidP="0047434C">
      <w:pPr>
        <w:pStyle w:val="NormalWeb"/>
        <w:shd w:val="clear" w:color="auto" w:fill="FFFFFF"/>
        <w:spacing w:before="80" w:beforeAutospacing="0" w:after="0" w:afterAutospacing="0"/>
        <w:jc w:val="center"/>
        <w:textAlignment w:val="baseline"/>
        <w:rPr>
          <w:spacing w:val="-1"/>
          <w:sz w:val="16"/>
          <w:szCs w:val="16"/>
        </w:rPr>
      </w:pPr>
      <w:r w:rsidRPr="0047434C">
        <w:rPr>
          <w:spacing w:val="-1"/>
          <w:sz w:val="16"/>
          <w:szCs w:val="16"/>
        </w:rPr>
        <w:t xml:space="preserve">Figura 1: muestra de </w:t>
      </w:r>
      <w:r w:rsidR="00D44F65" w:rsidRPr="0047434C">
        <w:rPr>
          <w:spacing w:val="-1"/>
          <w:sz w:val="16"/>
          <w:szCs w:val="16"/>
        </w:rPr>
        <w:t>cómo</w:t>
      </w:r>
      <w:r w:rsidRPr="0047434C">
        <w:rPr>
          <w:spacing w:val="-1"/>
          <w:sz w:val="16"/>
          <w:szCs w:val="16"/>
        </w:rPr>
        <w:t xml:space="preserve"> debe venir las imágenes</w:t>
      </w:r>
    </w:p>
    <w:p w14:paraId="30C2E1E7" w14:textId="77777777" w:rsidR="0047434C" w:rsidRP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</w:p>
    <w:p w14:paraId="3F61362E" w14:textId="77777777" w:rsidR="0047434C" w:rsidRP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Facilisis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purus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suscipit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maecenas</w:t>
      </w:r>
      <w:proofErr w:type="spellEnd"/>
      <w:r w:rsidRPr="0047434C">
        <w:rPr>
          <w:spacing w:val="-1"/>
        </w:rPr>
        <w:t xml:space="preserve"> ad </w:t>
      </w:r>
      <w:proofErr w:type="spellStart"/>
      <w:r w:rsidRPr="0047434C">
        <w:rPr>
          <w:spacing w:val="-1"/>
        </w:rPr>
        <w:t>nam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sagittis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egestas</w:t>
      </w:r>
      <w:proofErr w:type="spellEnd"/>
      <w:r w:rsidRPr="0047434C">
        <w:rPr>
          <w:spacing w:val="-1"/>
        </w:rPr>
        <w:t xml:space="preserve"> magna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nisl</w:t>
      </w:r>
      <w:proofErr w:type="spellEnd"/>
      <w:r w:rsidRPr="0047434C">
        <w:rPr>
          <w:spacing w:val="-1"/>
        </w:rPr>
        <w:t xml:space="preserve"> ac at tortor,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facilisi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sociosqu</w:t>
      </w:r>
      <w:proofErr w:type="spellEnd"/>
      <w:r w:rsidRPr="0047434C">
        <w:rPr>
          <w:spacing w:val="-1"/>
        </w:rPr>
        <w:t xml:space="preserve"> mus neque. Platea mus </w:t>
      </w:r>
      <w:proofErr w:type="spellStart"/>
      <w:r w:rsidRPr="0047434C">
        <w:rPr>
          <w:spacing w:val="-1"/>
        </w:rPr>
        <w:t>suspendisse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duis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facilisis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a cras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pellentesque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ultricies</w:t>
      </w:r>
      <w:proofErr w:type="spellEnd"/>
      <w:r w:rsidRPr="0047434C">
        <w:rPr>
          <w:spacing w:val="-1"/>
        </w:rPr>
        <w:t xml:space="preserve"> ut nunc </w:t>
      </w:r>
      <w:proofErr w:type="spellStart"/>
      <w:r w:rsidRPr="0047434C">
        <w:rPr>
          <w:spacing w:val="-1"/>
        </w:rPr>
        <w:t>nibh</w:t>
      </w:r>
      <w:proofErr w:type="spellEnd"/>
      <w:r w:rsidRPr="0047434C">
        <w:rPr>
          <w:spacing w:val="-1"/>
        </w:rPr>
        <w:t xml:space="preserve"> ac ultrices </w:t>
      </w:r>
      <w:proofErr w:type="spellStart"/>
      <w:r w:rsidRPr="0047434C">
        <w:rPr>
          <w:spacing w:val="-1"/>
        </w:rPr>
        <w:t>senectus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sagittis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himenaeos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lacus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erat</w:t>
      </w:r>
      <w:proofErr w:type="spellEnd"/>
      <w:r w:rsidRPr="0047434C">
        <w:rPr>
          <w:spacing w:val="-1"/>
        </w:rPr>
        <w:t xml:space="preserve"> vitae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 xml:space="preserve"> id </w:t>
      </w:r>
      <w:proofErr w:type="spellStart"/>
      <w:r w:rsidRPr="0047434C">
        <w:rPr>
          <w:spacing w:val="-1"/>
        </w:rPr>
        <w:t>fermentum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tincidunt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pharetra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Sem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venenatis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pulvinar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mus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libero, </w:t>
      </w:r>
      <w:proofErr w:type="spellStart"/>
      <w:r w:rsidRPr="0047434C">
        <w:rPr>
          <w:spacing w:val="-1"/>
        </w:rPr>
        <w:t>aptent</w:t>
      </w:r>
      <w:proofErr w:type="spellEnd"/>
      <w:r w:rsidRPr="0047434C">
        <w:rPr>
          <w:spacing w:val="-1"/>
        </w:rPr>
        <w:t xml:space="preserve"> ut porta et </w:t>
      </w:r>
      <w:proofErr w:type="spellStart"/>
      <w:r w:rsidRPr="0047434C">
        <w:rPr>
          <w:spacing w:val="-1"/>
        </w:rPr>
        <w:lastRenderedPageBreak/>
        <w:t>bibendum</w:t>
      </w:r>
      <w:proofErr w:type="spellEnd"/>
      <w:r w:rsidRPr="0047434C">
        <w:rPr>
          <w:spacing w:val="-1"/>
        </w:rPr>
        <w:t xml:space="preserve"> nunc </w:t>
      </w:r>
      <w:proofErr w:type="spellStart"/>
      <w:r w:rsidRPr="0047434C">
        <w:rPr>
          <w:spacing w:val="-1"/>
        </w:rPr>
        <w:t>potenti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risus</w:t>
      </w:r>
      <w:proofErr w:type="spellEnd"/>
      <w:r w:rsidRPr="0047434C">
        <w:rPr>
          <w:spacing w:val="-1"/>
        </w:rPr>
        <w:t xml:space="preserve"> mauris leo, </w:t>
      </w:r>
      <w:proofErr w:type="spellStart"/>
      <w:r w:rsidRPr="0047434C">
        <w:rPr>
          <w:spacing w:val="-1"/>
        </w:rPr>
        <w:t>purus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diam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vulputate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fringilla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fusce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donec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tortor.</w:t>
      </w:r>
    </w:p>
    <w:p w14:paraId="5868CAAC" w14:textId="6A5F782C" w:rsidR="0047434C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9224A5" w14:textId="448C4E8E" w:rsidR="0047434C" w:rsidRPr="0047434C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 Subsección</w:t>
      </w:r>
    </w:p>
    <w:p w14:paraId="46A41F66" w14:textId="55AE6C2F" w:rsidR="0047434C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0CBEDC" w14:textId="497A1BED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Lorem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ipsum</w:t>
      </w:r>
      <w:proofErr w:type="spellEnd"/>
      <w:r w:rsidRPr="0047434C">
        <w:rPr>
          <w:spacing w:val="-1"/>
        </w:rPr>
        <w:t xml:space="preserve"> dolor </w:t>
      </w:r>
      <w:proofErr w:type="spellStart"/>
      <w:r w:rsidRPr="0047434C">
        <w:rPr>
          <w:spacing w:val="-1"/>
        </w:rPr>
        <w:t>sit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amet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consectetur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adipiscing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elit</w:t>
      </w:r>
      <w:proofErr w:type="spellEnd"/>
      <w:r w:rsidRPr="0047434C">
        <w:rPr>
          <w:spacing w:val="-1"/>
        </w:rPr>
        <w:t xml:space="preserve"> et </w:t>
      </w:r>
      <w:proofErr w:type="spellStart"/>
      <w:r w:rsidRPr="0047434C">
        <w:rPr>
          <w:spacing w:val="-1"/>
        </w:rPr>
        <w:t>blandit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consequat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natoque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quis </w:t>
      </w:r>
      <w:proofErr w:type="spellStart"/>
      <w:r w:rsidRPr="0047434C">
        <w:rPr>
          <w:spacing w:val="-1"/>
        </w:rPr>
        <w:t>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torquent</w:t>
      </w:r>
      <w:proofErr w:type="spellEnd"/>
      <w:r w:rsidRPr="0047434C">
        <w:rPr>
          <w:spacing w:val="-1"/>
        </w:rPr>
        <w:t xml:space="preserve"> eros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tempor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fames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orci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placerat</w:t>
      </w:r>
      <w:proofErr w:type="spellEnd"/>
      <w:r w:rsidRPr="0047434C">
        <w:rPr>
          <w:spacing w:val="-1"/>
        </w:rPr>
        <w:t xml:space="preserve"> leo magna,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libero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varius</w:t>
      </w:r>
      <w:proofErr w:type="spellEnd"/>
      <w:r w:rsidRPr="0047434C">
        <w:rPr>
          <w:spacing w:val="-1"/>
        </w:rPr>
        <w:t xml:space="preserve"> lacinia id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neque </w:t>
      </w:r>
      <w:proofErr w:type="spellStart"/>
      <w:r w:rsidRPr="0047434C">
        <w:rPr>
          <w:spacing w:val="-1"/>
        </w:rPr>
        <w:t>luctus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ut.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ad vehicula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magnis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lectus</w:t>
      </w:r>
      <w:proofErr w:type="spellEnd"/>
      <w:r w:rsidRPr="0047434C">
        <w:rPr>
          <w:spacing w:val="-1"/>
        </w:rPr>
        <w:t xml:space="preserve"> nunc, a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mi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cras </w:t>
      </w:r>
      <w:proofErr w:type="spellStart"/>
      <w:r w:rsidRPr="0047434C">
        <w:rPr>
          <w:spacing w:val="-1"/>
        </w:rPr>
        <w:t>hac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interdum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posuere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netus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penatibus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>.</w:t>
      </w:r>
    </w:p>
    <w:p w14:paraId="6C8E3374" w14:textId="55D3E41A" w:rsidR="00330851" w:rsidRDefault="00330851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</w:p>
    <w:p w14:paraId="3CE29036" w14:textId="12F561E1" w:rsidR="0098072F" w:rsidRPr="0098072F" w:rsidRDefault="0098072F" w:rsidP="0098072F">
      <w:pPr>
        <w:pStyle w:val="NormalWeb"/>
        <w:shd w:val="clear" w:color="auto" w:fill="FFFFFF"/>
        <w:spacing w:before="0" w:beforeAutospacing="0" w:after="80" w:afterAutospacing="0"/>
        <w:jc w:val="center"/>
        <w:textAlignment w:val="baseline"/>
        <w:rPr>
          <w:spacing w:val="-1"/>
          <w:sz w:val="12"/>
          <w:szCs w:val="12"/>
        </w:rPr>
      </w:pPr>
      <w:r w:rsidRPr="0098072F">
        <w:rPr>
          <w:spacing w:val="-1"/>
          <w:sz w:val="16"/>
          <w:szCs w:val="16"/>
        </w:rPr>
        <w:t>Tala 1: muestra de tabla</w:t>
      </w: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134"/>
        <w:gridCol w:w="1134"/>
      </w:tblGrid>
      <w:tr w:rsidR="008407CD" w:rsidRPr="008407CD" w14:paraId="0CC6B541" w14:textId="77777777" w:rsidTr="00A00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hideMark/>
          </w:tcPr>
          <w:p w14:paraId="0DBAAB15" w14:textId="77777777" w:rsidR="00330851" w:rsidRPr="00A00812" w:rsidRDefault="00330851" w:rsidP="0084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D420451" w14:textId="77777777" w:rsidR="00330851" w:rsidRPr="00A00812" w:rsidRDefault="00330851" w:rsidP="00980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Examen 1</w:t>
            </w:r>
          </w:p>
        </w:tc>
        <w:tc>
          <w:tcPr>
            <w:tcW w:w="1134" w:type="dxa"/>
            <w:noWrap/>
            <w:vAlign w:val="center"/>
            <w:hideMark/>
          </w:tcPr>
          <w:p w14:paraId="78AC8066" w14:textId="77777777" w:rsidR="00330851" w:rsidRPr="00A00812" w:rsidRDefault="00330851" w:rsidP="00980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Examen 2</w:t>
            </w:r>
          </w:p>
        </w:tc>
      </w:tr>
      <w:tr w:rsidR="008407CD" w:rsidRPr="008407CD" w14:paraId="19178C10" w14:textId="77777777" w:rsidTr="00A0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hideMark/>
          </w:tcPr>
          <w:p w14:paraId="3E243D2E" w14:textId="77777777" w:rsidR="00330851" w:rsidRPr="00A00812" w:rsidRDefault="00330851" w:rsidP="0084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</w:p>
        </w:tc>
        <w:tc>
          <w:tcPr>
            <w:tcW w:w="1134" w:type="dxa"/>
            <w:noWrap/>
            <w:hideMark/>
          </w:tcPr>
          <w:p w14:paraId="0F4BDAE4" w14:textId="77777777" w:rsidR="00330851" w:rsidRPr="00A00812" w:rsidRDefault="00330851" w:rsidP="00840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C1913C0" w14:textId="77777777" w:rsidR="00330851" w:rsidRPr="00A00812" w:rsidRDefault="00330851" w:rsidP="00840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07CD" w:rsidRPr="008407CD" w14:paraId="3DED5AEA" w14:textId="77777777" w:rsidTr="00A008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hideMark/>
          </w:tcPr>
          <w:p w14:paraId="3764F716" w14:textId="77777777" w:rsidR="00330851" w:rsidRPr="00A00812" w:rsidRDefault="00330851" w:rsidP="0084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134" w:type="dxa"/>
            <w:noWrap/>
            <w:hideMark/>
          </w:tcPr>
          <w:p w14:paraId="3767E674" w14:textId="77777777" w:rsidR="00330851" w:rsidRPr="00A00812" w:rsidRDefault="00330851" w:rsidP="00840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800B35A" w14:textId="77777777" w:rsidR="00330851" w:rsidRPr="00A00812" w:rsidRDefault="00330851" w:rsidP="00840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07CD" w:rsidRPr="008407CD" w14:paraId="156258A2" w14:textId="77777777" w:rsidTr="00A0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hideMark/>
          </w:tcPr>
          <w:p w14:paraId="55C586F7" w14:textId="77777777" w:rsidR="00330851" w:rsidRPr="00A00812" w:rsidRDefault="00330851" w:rsidP="0084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</w:p>
        </w:tc>
        <w:tc>
          <w:tcPr>
            <w:tcW w:w="1134" w:type="dxa"/>
            <w:noWrap/>
            <w:hideMark/>
          </w:tcPr>
          <w:p w14:paraId="15D7A845" w14:textId="77777777" w:rsidR="00330851" w:rsidRPr="00A00812" w:rsidRDefault="00330851" w:rsidP="00840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D5F202F" w14:textId="77777777" w:rsidR="00330851" w:rsidRPr="00A00812" w:rsidRDefault="00330851" w:rsidP="00840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F7935AC" w14:textId="77777777" w:rsidR="0047434C" w:rsidRPr="00F51D62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2690AE" w14:textId="77777777"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4. CONCLUSIONES</w:t>
      </w:r>
    </w:p>
    <w:p w14:paraId="48892EE3" w14:textId="33120F1E" w:rsidR="00CA14FB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A6B18" w14:textId="77777777" w:rsidR="0047434C" w:rsidRDefault="0047434C" w:rsidP="004743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proofErr w:type="spellStart"/>
      <w:r w:rsidRPr="0047434C">
        <w:rPr>
          <w:spacing w:val="-1"/>
        </w:rPr>
        <w:t>Lorem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ipsum</w:t>
      </w:r>
      <w:proofErr w:type="spellEnd"/>
      <w:r w:rsidRPr="0047434C">
        <w:rPr>
          <w:spacing w:val="-1"/>
        </w:rPr>
        <w:t xml:space="preserve"> dolor </w:t>
      </w:r>
      <w:proofErr w:type="spellStart"/>
      <w:r w:rsidRPr="0047434C">
        <w:rPr>
          <w:spacing w:val="-1"/>
        </w:rPr>
        <w:t>sit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amet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consectetur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adipiscing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elit</w:t>
      </w:r>
      <w:proofErr w:type="spellEnd"/>
      <w:r w:rsidRPr="0047434C">
        <w:rPr>
          <w:spacing w:val="-1"/>
        </w:rPr>
        <w:t xml:space="preserve"> et </w:t>
      </w:r>
      <w:proofErr w:type="spellStart"/>
      <w:r w:rsidRPr="0047434C">
        <w:rPr>
          <w:spacing w:val="-1"/>
        </w:rPr>
        <w:t>blandit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consequat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natoque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molestie</w:t>
      </w:r>
      <w:proofErr w:type="spellEnd"/>
      <w:r w:rsidRPr="0047434C">
        <w:rPr>
          <w:spacing w:val="-1"/>
        </w:rPr>
        <w:t xml:space="preserve"> quis </w:t>
      </w:r>
      <w:proofErr w:type="spellStart"/>
      <w:r w:rsidRPr="0047434C">
        <w:rPr>
          <w:spacing w:val="-1"/>
        </w:rPr>
        <w:t>nec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nullam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torquent</w:t>
      </w:r>
      <w:proofErr w:type="spellEnd"/>
      <w:r w:rsidRPr="0047434C">
        <w:rPr>
          <w:spacing w:val="-1"/>
        </w:rPr>
        <w:t xml:space="preserve"> eros </w:t>
      </w:r>
      <w:proofErr w:type="spellStart"/>
      <w:r w:rsidRPr="0047434C">
        <w:rPr>
          <w:spacing w:val="-1"/>
        </w:rPr>
        <w:t>hendrerit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tempor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nascetur</w:t>
      </w:r>
      <w:proofErr w:type="spellEnd"/>
      <w:r w:rsidRPr="0047434C">
        <w:rPr>
          <w:spacing w:val="-1"/>
        </w:rPr>
        <w:t xml:space="preserve">.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fames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orci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imperdiet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malesuada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enim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placerat</w:t>
      </w:r>
      <w:proofErr w:type="spellEnd"/>
      <w:r w:rsidRPr="0047434C">
        <w:rPr>
          <w:spacing w:val="-1"/>
        </w:rPr>
        <w:t xml:space="preserve"> leo magna, </w:t>
      </w:r>
      <w:proofErr w:type="spellStart"/>
      <w:r w:rsidRPr="0047434C">
        <w:rPr>
          <w:spacing w:val="-1"/>
        </w:rPr>
        <w:t>sollicitudin</w:t>
      </w:r>
      <w:proofErr w:type="spellEnd"/>
      <w:r w:rsidRPr="0047434C">
        <w:rPr>
          <w:spacing w:val="-1"/>
        </w:rPr>
        <w:t xml:space="preserve"> libero </w:t>
      </w:r>
      <w:proofErr w:type="spellStart"/>
      <w:r w:rsidRPr="0047434C">
        <w:rPr>
          <w:spacing w:val="-1"/>
        </w:rPr>
        <w:t>volutpat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varius</w:t>
      </w:r>
      <w:proofErr w:type="spellEnd"/>
      <w:r w:rsidRPr="0047434C">
        <w:rPr>
          <w:spacing w:val="-1"/>
        </w:rPr>
        <w:t xml:space="preserve"> lacinia id </w:t>
      </w:r>
      <w:proofErr w:type="spellStart"/>
      <w:r w:rsidRPr="0047434C">
        <w:rPr>
          <w:spacing w:val="-1"/>
        </w:rPr>
        <w:t>litora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feugiat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neque </w:t>
      </w:r>
      <w:proofErr w:type="spellStart"/>
      <w:r w:rsidRPr="0047434C">
        <w:rPr>
          <w:spacing w:val="-1"/>
        </w:rPr>
        <w:t>luctus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vestibulum</w:t>
      </w:r>
      <w:proofErr w:type="spellEnd"/>
      <w:r w:rsidRPr="0047434C">
        <w:rPr>
          <w:spacing w:val="-1"/>
        </w:rPr>
        <w:t xml:space="preserve"> ante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ut. </w:t>
      </w:r>
      <w:proofErr w:type="spellStart"/>
      <w:r w:rsidRPr="0047434C">
        <w:rPr>
          <w:spacing w:val="-1"/>
        </w:rPr>
        <w:t>Habitant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elementum</w:t>
      </w:r>
      <w:proofErr w:type="spellEnd"/>
      <w:r w:rsidRPr="0047434C">
        <w:rPr>
          <w:spacing w:val="-1"/>
        </w:rPr>
        <w:t xml:space="preserve"> ad vehicula </w:t>
      </w:r>
      <w:proofErr w:type="spellStart"/>
      <w:r w:rsidRPr="0047434C">
        <w:rPr>
          <w:spacing w:val="-1"/>
        </w:rPr>
        <w:t>massa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magnis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lectus</w:t>
      </w:r>
      <w:proofErr w:type="spellEnd"/>
      <w:r w:rsidRPr="0047434C">
        <w:rPr>
          <w:spacing w:val="-1"/>
        </w:rPr>
        <w:t xml:space="preserve"> nunc, a </w:t>
      </w:r>
      <w:proofErr w:type="spellStart"/>
      <w:r w:rsidRPr="0047434C">
        <w:rPr>
          <w:spacing w:val="-1"/>
        </w:rPr>
        <w:t>rhoncus</w:t>
      </w:r>
      <w:proofErr w:type="spellEnd"/>
      <w:r w:rsidRPr="0047434C">
        <w:rPr>
          <w:spacing w:val="-1"/>
        </w:rPr>
        <w:t xml:space="preserve"> mi </w:t>
      </w:r>
      <w:proofErr w:type="spellStart"/>
      <w:r w:rsidRPr="0047434C">
        <w:rPr>
          <w:spacing w:val="-1"/>
        </w:rPr>
        <w:t>dignissim</w:t>
      </w:r>
      <w:proofErr w:type="spellEnd"/>
      <w:r w:rsidRPr="0047434C">
        <w:rPr>
          <w:spacing w:val="-1"/>
        </w:rPr>
        <w:t xml:space="preserve"> cras </w:t>
      </w:r>
      <w:proofErr w:type="spellStart"/>
      <w:r w:rsidRPr="0047434C">
        <w:rPr>
          <w:spacing w:val="-1"/>
        </w:rPr>
        <w:t>hac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interdum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posuere</w:t>
      </w:r>
      <w:proofErr w:type="spellEnd"/>
      <w:r w:rsidRPr="0047434C">
        <w:rPr>
          <w:spacing w:val="-1"/>
        </w:rPr>
        <w:t xml:space="preserve">, </w:t>
      </w:r>
      <w:proofErr w:type="spellStart"/>
      <w:r w:rsidRPr="0047434C">
        <w:rPr>
          <w:spacing w:val="-1"/>
        </w:rPr>
        <w:t>nisi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netus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penatibus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praesent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parturient</w:t>
      </w:r>
      <w:proofErr w:type="spellEnd"/>
      <w:r w:rsidRPr="0047434C">
        <w:rPr>
          <w:spacing w:val="-1"/>
        </w:rPr>
        <w:t xml:space="preserve"> </w:t>
      </w:r>
      <w:proofErr w:type="spellStart"/>
      <w:r w:rsidRPr="0047434C">
        <w:rPr>
          <w:spacing w:val="-1"/>
        </w:rPr>
        <w:t>cursus</w:t>
      </w:r>
      <w:proofErr w:type="spellEnd"/>
      <w:r w:rsidRPr="0047434C">
        <w:rPr>
          <w:spacing w:val="-1"/>
        </w:rPr>
        <w:t>.</w:t>
      </w:r>
    </w:p>
    <w:p w14:paraId="56DAC73E" w14:textId="77777777" w:rsidR="0047434C" w:rsidRPr="00F51D62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8A5D6" w14:textId="1FC9C0DC" w:rsidR="00856F32" w:rsidRDefault="00856F32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5. REFERENCIAS</w:t>
      </w:r>
    </w:p>
    <w:p w14:paraId="19F86C4D" w14:textId="77777777" w:rsidR="0047434C" w:rsidRPr="00F51D62" w:rsidRDefault="0047434C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EE7BE" w14:textId="77777777" w:rsidR="00856F32" w:rsidRPr="00F51D62" w:rsidRDefault="00F51D62" w:rsidP="0047434C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  <w:lang w:val="en-US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B</w:t>
      </w:r>
      <w:r w:rsidR="00856F32" w:rsidRPr="00F51D62">
        <w:rPr>
          <w:rStyle w:val="body31"/>
          <w:rFonts w:ascii="Times New Roman" w:hAnsi="Times New Roman"/>
          <w:sz w:val="24"/>
          <w:szCs w:val="24"/>
          <w:lang w:val="en-US"/>
        </w:rPr>
        <w:t>ooth, N. and Smith, A. S., [Infrared Detectors], Goodwin House Publishers, New York &amp; Boston, 241-248 (1997).</w:t>
      </w:r>
    </w:p>
    <w:p w14:paraId="76ED5E87" w14:textId="77777777" w:rsidR="00856F32" w:rsidRPr="00F51D62" w:rsidRDefault="00856F32" w:rsidP="0047434C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Davis, A. R., Bush, C., Harvey, J. C. and Foley, M. F., "Fresnel lenses in rear projection displays," SID Int.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Symp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Digest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Tech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Papers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32(1), 934-937 (2001). </w:t>
      </w:r>
    </w:p>
    <w:p w14:paraId="0B5060A6" w14:textId="77777777" w:rsidR="00856F32" w:rsidRPr="00F51D62" w:rsidRDefault="00856F32" w:rsidP="0047434C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Van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Derlofske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, J. F., "Computer modeling of LED light pipe systems for uniform display illumination," Proc. </w:t>
      </w:r>
      <w:r w:rsidRPr="00F51D62">
        <w:rPr>
          <w:rStyle w:val="body31"/>
          <w:rFonts w:ascii="Times New Roman" w:hAnsi="Times New Roman"/>
          <w:sz w:val="24"/>
          <w:szCs w:val="24"/>
        </w:rPr>
        <w:t>SPIE 4445, 119-129 (2001).</w:t>
      </w:r>
    </w:p>
    <w:p w14:paraId="259880AC" w14:textId="77777777" w:rsidR="00856F32" w:rsidRPr="00F51D62" w:rsidRDefault="00856F32" w:rsidP="0047434C">
      <w:pPr>
        <w:pStyle w:val="SPIEreferencelisting"/>
        <w:spacing w:after="80"/>
        <w:ind w:left="924" w:hanging="567"/>
        <w:rPr>
          <w:sz w:val="24"/>
          <w:szCs w:val="24"/>
        </w:rPr>
      </w:pPr>
      <w:proofErr w:type="spellStart"/>
      <w:r w:rsidRPr="00F51D62">
        <w:rPr>
          <w:sz w:val="24"/>
          <w:szCs w:val="24"/>
          <w:lang w:val="en-US"/>
        </w:rPr>
        <w:t>Myhrvold</w:t>
      </w:r>
      <w:proofErr w:type="spellEnd"/>
      <w:r w:rsidRPr="00F51D62">
        <w:rPr>
          <w:sz w:val="24"/>
          <w:szCs w:val="24"/>
          <w:lang w:val="en-US"/>
        </w:rPr>
        <w:t xml:space="preserve">, N., “Confessions of a </w:t>
      </w:r>
      <w:proofErr w:type="spellStart"/>
      <w:r w:rsidRPr="00F51D62">
        <w:rPr>
          <w:sz w:val="24"/>
          <w:szCs w:val="24"/>
          <w:lang w:val="en-US"/>
        </w:rPr>
        <w:t>cybershaman</w:t>
      </w:r>
      <w:proofErr w:type="spellEnd"/>
      <w:r w:rsidRPr="00F51D62">
        <w:rPr>
          <w:sz w:val="24"/>
          <w:szCs w:val="24"/>
          <w:lang w:val="en-US"/>
        </w:rPr>
        <w:t xml:space="preserve">,” Slate, 12 June 1997, &lt;http://www.slate.com/CriticalMass/97-06-12/CriticalMass.asp&gt; (19 October 1997). </w:t>
      </w:r>
      <w:hyperlink r:id="rId14" w:history="1">
        <w:r w:rsidRPr="00F51D62">
          <w:rPr>
            <w:rStyle w:val="Hipervnculo"/>
            <w:sz w:val="24"/>
            <w:szCs w:val="24"/>
          </w:rPr>
          <w:t>www.optics4yurresearch.com/7752.html</w:t>
        </w:r>
      </w:hyperlink>
      <w:r w:rsidRPr="00F51D62">
        <w:rPr>
          <w:sz w:val="24"/>
          <w:szCs w:val="24"/>
        </w:rPr>
        <w:t xml:space="preserve"> </w:t>
      </w:r>
    </w:p>
    <w:p w14:paraId="668CFB15" w14:textId="77777777" w:rsidR="00856F32" w:rsidRPr="00F51D62" w:rsidRDefault="00856F32" w:rsidP="0047434C">
      <w:pPr>
        <w:pStyle w:val="SPIEreferencelisting"/>
        <w:numPr>
          <w:ilvl w:val="0"/>
          <w:numId w:val="0"/>
        </w:numPr>
        <w:tabs>
          <w:tab w:val="left" w:pos="360"/>
        </w:tabs>
        <w:spacing w:after="80"/>
        <w:ind w:left="924" w:hanging="567"/>
        <w:rPr>
          <w:b/>
          <w:sz w:val="24"/>
          <w:szCs w:val="24"/>
          <w:lang w:val="en-US"/>
        </w:rPr>
      </w:pPr>
      <w:r w:rsidRPr="00F51D62">
        <w:rPr>
          <w:sz w:val="24"/>
          <w:szCs w:val="24"/>
          <w:lang w:val="en-US"/>
        </w:rPr>
        <w:t>[5]</w:t>
      </w:r>
      <w:r w:rsidRPr="00F51D62">
        <w:rPr>
          <w:sz w:val="24"/>
          <w:szCs w:val="24"/>
          <w:lang w:val="en-US"/>
        </w:rPr>
        <w:tab/>
        <w:t>Jones, C. J., Director, Miscellaneous Optics Corporation, interview, Sept. 23</w:t>
      </w:r>
      <w:proofErr w:type="gramStart"/>
      <w:r w:rsidRPr="00F51D62">
        <w:rPr>
          <w:sz w:val="24"/>
          <w:szCs w:val="24"/>
          <w:lang w:val="en-US"/>
        </w:rPr>
        <w:t xml:space="preserve"> 2011</w:t>
      </w:r>
      <w:proofErr w:type="gramEnd"/>
      <w:r w:rsidRPr="00F51D62">
        <w:rPr>
          <w:sz w:val="24"/>
          <w:szCs w:val="24"/>
          <w:lang w:val="en-US"/>
        </w:rPr>
        <w:t xml:space="preserve"> </w:t>
      </w:r>
    </w:p>
    <w:sectPr w:rsidR="00856F32" w:rsidRPr="00F51D62" w:rsidSect="008407CD">
      <w:pgSz w:w="12240" w:h="15840" w:code="1"/>
      <w:pgMar w:top="1418" w:right="2268" w:bottom="1418" w:left="1701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8236" w14:textId="77777777" w:rsidR="008170A3" w:rsidRDefault="008170A3" w:rsidP="00186FCD">
      <w:pPr>
        <w:spacing w:after="0" w:line="240" w:lineRule="auto"/>
      </w:pPr>
      <w:r>
        <w:separator/>
      </w:r>
    </w:p>
  </w:endnote>
  <w:endnote w:type="continuationSeparator" w:id="0">
    <w:p w14:paraId="32210EE7" w14:textId="77777777" w:rsidR="008170A3" w:rsidRDefault="008170A3" w:rsidP="001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EB45" w14:textId="77777777" w:rsidR="008170A3" w:rsidRDefault="008170A3" w:rsidP="00186FCD">
      <w:pPr>
        <w:spacing w:after="0" w:line="240" w:lineRule="auto"/>
      </w:pPr>
      <w:r>
        <w:separator/>
      </w:r>
    </w:p>
  </w:footnote>
  <w:footnote w:type="continuationSeparator" w:id="0">
    <w:p w14:paraId="2F840EA5" w14:textId="77777777" w:rsidR="008170A3" w:rsidRDefault="008170A3" w:rsidP="0018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DF8"/>
    <w:multiLevelType w:val="hybridMultilevel"/>
    <w:tmpl w:val="215E6A84"/>
    <w:lvl w:ilvl="0" w:tplc="AB38FAF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D246D"/>
    <w:multiLevelType w:val="hybridMultilevel"/>
    <w:tmpl w:val="A51CBD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FB"/>
    <w:rsid w:val="0000167A"/>
    <w:rsid w:val="0003407D"/>
    <w:rsid w:val="00065DD2"/>
    <w:rsid w:val="00080C08"/>
    <w:rsid w:val="000B353E"/>
    <w:rsid w:val="000F5FB0"/>
    <w:rsid w:val="00141B7D"/>
    <w:rsid w:val="00155D58"/>
    <w:rsid w:val="00166DED"/>
    <w:rsid w:val="0017596A"/>
    <w:rsid w:val="00186FCD"/>
    <w:rsid w:val="001A02F4"/>
    <w:rsid w:val="002026BE"/>
    <w:rsid w:val="0024324C"/>
    <w:rsid w:val="00245440"/>
    <w:rsid w:val="00245EE7"/>
    <w:rsid w:val="00255374"/>
    <w:rsid w:val="002B69B5"/>
    <w:rsid w:val="00330851"/>
    <w:rsid w:val="003D7A35"/>
    <w:rsid w:val="003F1B11"/>
    <w:rsid w:val="004156F7"/>
    <w:rsid w:val="004310F8"/>
    <w:rsid w:val="004602DB"/>
    <w:rsid w:val="0047434C"/>
    <w:rsid w:val="00494F52"/>
    <w:rsid w:val="00501CB0"/>
    <w:rsid w:val="00520A28"/>
    <w:rsid w:val="00543A76"/>
    <w:rsid w:val="00584F70"/>
    <w:rsid w:val="005871F9"/>
    <w:rsid w:val="00591664"/>
    <w:rsid w:val="006079F7"/>
    <w:rsid w:val="006706F0"/>
    <w:rsid w:val="00711CEB"/>
    <w:rsid w:val="007C6E0F"/>
    <w:rsid w:val="007E32EB"/>
    <w:rsid w:val="008170A3"/>
    <w:rsid w:val="008322D7"/>
    <w:rsid w:val="008407CD"/>
    <w:rsid w:val="0084658E"/>
    <w:rsid w:val="00856F32"/>
    <w:rsid w:val="008A6CD7"/>
    <w:rsid w:val="0094547A"/>
    <w:rsid w:val="00975C27"/>
    <w:rsid w:val="0098072F"/>
    <w:rsid w:val="009E546E"/>
    <w:rsid w:val="00A00812"/>
    <w:rsid w:val="00A55BF8"/>
    <w:rsid w:val="00AA096F"/>
    <w:rsid w:val="00AD54A9"/>
    <w:rsid w:val="00B067E9"/>
    <w:rsid w:val="00B33306"/>
    <w:rsid w:val="00B53754"/>
    <w:rsid w:val="00B7670B"/>
    <w:rsid w:val="00B864D9"/>
    <w:rsid w:val="00BB3020"/>
    <w:rsid w:val="00C10F96"/>
    <w:rsid w:val="00C53847"/>
    <w:rsid w:val="00C71C00"/>
    <w:rsid w:val="00C86EAD"/>
    <w:rsid w:val="00CA14FB"/>
    <w:rsid w:val="00CA58D2"/>
    <w:rsid w:val="00CB759B"/>
    <w:rsid w:val="00CD52E1"/>
    <w:rsid w:val="00D14FDE"/>
    <w:rsid w:val="00D3138F"/>
    <w:rsid w:val="00D44F65"/>
    <w:rsid w:val="00D57E10"/>
    <w:rsid w:val="00D71C5E"/>
    <w:rsid w:val="00D82994"/>
    <w:rsid w:val="00DB2FB0"/>
    <w:rsid w:val="00DB3D83"/>
    <w:rsid w:val="00DC48C6"/>
    <w:rsid w:val="00DF0CC8"/>
    <w:rsid w:val="00E056CD"/>
    <w:rsid w:val="00E05FEF"/>
    <w:rsid w:val="00E5473E"/>
    <w:rsid w:val="00EB6C1B"/>
    <w:rsid w:val="00EC0310"/>
    <w:rsid w:val="00ED3B83"/>
    <w:rsid w:val="00ED4D11"/>
    <w:rsid w:val="00F51D62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33989"/>
  <w15:docId w15:val="{609A0F37-7594-4A54-9255-091FA24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A6C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FCD"/>
  </w:style>
  <w:style w:type="paragraph" w:styleId="Piedepgina">
    <w:name w:val="footer"/>
    <w:basedOn w:val="Normal"/>
    <w:link w:val="Piedepgina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FCD"/>
  </w:style>
  <w:style w:type="paragraph" w:styleId="Textodeglobo">
    <w:name w:val="Balloon Text"/>
    <w:basedOn w:val="Normal"/>
    <w:link w:val="TextodegloboCar"/>
    <w:uiPriority w:val="99"/>
    <w:semiHidden/>
    <w:unhideWhenUsed/>
    <w:rsid w:val="0018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FC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A6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paragraph" w:styleId="Prrafodelista">
    <w:name w:val="List Paragraph"/>
    <w:basedOn w:val="Normal"/>
    <w:uiPriority w:val="34"/>
    <w:qFormat/>
    <w:rsid w:val="00F5706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5D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5DD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DD2"/>
    <w:rPr>
      <w:color w:val="800080" w:themeColor="followedHyperlink"/>
      <w:u w:val="single"/>
    </w:rPr>
  </w:style>
  <w:style w:type="paragraph" w:customStyle="1" w:styleId="SPIEreferencelisting">
    <w:name w:val="SPIE reference listing"/>
    <w:basedOn w:val="Normal"/>
    <w:rsid w:val="00856F3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31">
    <w:name w:val="body31"/>
    <w:rsid w:val="00856F32"/>
    <w:rPr>
      <w:rFonts w:ascii="Verdana" w:hAnsi="Verdana" w:hint="default"/>
      <w:color w:val="000000"/>
      <w:sz w:val="13"/>
      <w:szCs w:val="13"/>
    </w:rPr>
  </w:style>
  <w:style w:type="paragraph" w:styleId="NormalWeb">
    <w:name w:val="Normal (Web)"/>
    <w:basedOn w:val="Normal"/>
    <w:uiPriority w:val="99"/>
    <w:unhideWhenUsed/>
    <w:rsid w:val="0047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normal1">
    <w:name w:val="Plain Table 1"/>
    <w:basedOn w:val="Tablanormal"/>
    <w:uiPriority w:val="41"/>
    <w:rsid w:val="008407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_salud@inaoep.mx" TargetMode="External"/><Relationship Id="rId13" Type="http://schemas.openxmlformats.org/officeDocument/2006/relationships/hyperlink" Target="https://es.wikipedia.org/wiki/Royal_G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genia.sanchez@cuci.udg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vvazquez@cio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ia@cio.mx" TargetMode="External"/><Relationship Id="rId14" Type="http://schemas.openxmlformats.org/officeDocument/2006/relationships/hyperlink" Target="http://www.optics4yurresearch.com/775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BEFE-5264-48E7-BFFB-48919410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4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Ramîrez</dc:creator>
  <cp:lastModifiedBy>Liliana Perea Centeno</cp:lastModifiedBy>
  <cp:revision>36</cp:revision>
  <dcterms:created xsi:type="dcterms:W3CDTF">2018-08-31T23:05:00Z</dcterms:created>
  <dcterms:modified xsi:type="dcterms:W3CDTF">2021-11-13T01:40:00Z</dcterms:modified>
</cp:coreProperties>
</file>